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 w:cs="黑体"/>
          <w:sz w:val="44"/>
          <w:szCs w:val="44"/>
        </w:rPr>
        <w:t>在乡复员军人定期生活补助</w:t>
      </w:r>
    </w:p>
    <w:p>
      <w:pPr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r>
        <w:pict>
          <v:rect id="文本框 4" o:spid="_x0000_s1026" o:spt="1" style="position:absolute;left:0pt;margin-left:199.4pt;margin-top:66.9pt;height:60.5pt;width:249.45pt;z-index:251655168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0"/>
                    </w:rPr>
                    <w:t>需提交资料及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条件：在乡复员军人提交身份证和银行账号复印件。</w:t>
                  </w:r>
                </w:p>
                <w:p>
                  <w:pPr>
                    <w:spacing w:line="260" w:lineRule="exact"/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1.2pt;height:46.9pt;width:207.95pt;z-index:251657216;mso-width-relative:page;mso-height-relative:page;" coordsize="21600,21600">
            <v:path/>
            <v:fill focussize="0,0"/>
            <v:stroke weight="0.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报财政局国库支付中心拨付给乡镇民政办，由乡镇民政办通过信用社统一发放。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E1D"/>
    <w:rsid w:val="0002135A"/>
    <w:rsid w:val="001256CB"/>
    <w:rsid w:val="002D1E68"/>
    <w:rsid w:val="00507067"/>
    <w:rsid w:val="0075727B"/>
    <w:rsid w:val="00776BFB"/>
    <w:rsid w:val="00A768B8"/>
    <w:rsid w:val="00AB51E9"/>
    <w:rsid w:val="00AB5E1D"/>
    <w:rsid w:val="00B02864"/>
    <w:rsid w:val="00B25B37"/>
    <w:rsid w:val="00B80C20"/>
    <w:rsid w:val="00C9583D"/>
    <w:rsid w:val="00CA4603"/>
    <w:rsid w:val="00CE4BC2"/>
    <w:rsid w:val="00D93D6B"/>
    <w:rsid w:val="00E40227"/>
    <w:rsid w:val="00E64E47"/>
    <w:rsid w:val="00EB50B1"/>
    <w:rsid w:val="00F46C76"/>
    <w:rsid w:val="1AF41AF2"/>
    <w:rsid w:val="5FFD550C"/>
    <w:rsid w:val="73DE3860"/>
    <w:rsid w:val="772241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5</Words>
  <Characters>32</Characters>
  <Lines>1</Lines>
  <Paragraphs>1</Paragraphs>
  <TotalTime>0</TotalTime>
  <ScaleCrop>false</ScaleCrop>
  <LinksUpToDate>false</LinksUpToDate>
  <CharactersWithSpaces>36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2019-06-21T03:15:00Z</dcterms:created>
  <dc:creator>林</dc:creator>
  <cp:lastModifiedBy>lenovo</cp:lastModifiedBy>
  <cp:lastPrinted>2017-09-12T00:53:00Z</cp:lastPrinted>
  <dcterms:modified xsi:type="dcterms:W3CDTF">2019-09-27T02:10:48Z</dcterms:modified>
  <dc:title>行政许可—建设项目环境影响评价文件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