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C4" w:rsidRDefault="008601CA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其他权</w:t>
      </w:r>
      <w:r w:rsidR="00E0776E">
        <w:rPr>
          <w:rFonts w:hint="eastAsia"/>
          <w:b/>
          <w:bCs/>
          <w:sz w:val="44"/>
          <w:szCs w:val="44"/>
        </w:rPr>
        <w:t>力</w:t>
      </w:r>
      <w:r>
        <w:rPr>
          <w:sz w:val="44"/>
          <w:szCs w:val="44"/>
        </w:rPr>
        <w:t>—</w:t>
      </w:r>
      <w:r>
        <w:rPr>
          <w:rFonts w:ascii="黑体" w:eastAsia="黑体" w:hAnsi="黑体" w:hint="eastAsia"/>
          <w:sz w:val="44"/>
          <w:szCs w:val="44"/>
        </w:rPr>
        <w:t>残疾等级评定审批流程图</w:t>
      </w:r>
    </w:p>
    <w:p w:rsidR="006016C4" w:rsidRDefault="006016C4">
      <w:pPr>
        <w:jc w:val="center"/>
        <w:rPr>
          <w:sz w:val="30"/>
          <w:szCs w:val="30"/>
        </w:rPr>
      </w:pPr>
    </w:p>
    <w:p w:rsidR="006016C4" w:rsidRDefault="006016C4">
      <w:pPr>
        <w:rPr>
          <w:sz w:val="30"/>
          <w:szCs w:val="30"/>
        </w:rPr>
      </w:pPr>
      <w:bookmarkStart w:id="0" w:name="_GoBack"/>
      <w:bookmarkEnd w:id="0"/>
      <w:r w:rsidRPr="006016C4">
        <w:pict>
          <v:rect id="文本框 5" o:spid="_x0000_s1029" style="position:absolute;left:0;text-align:left;margin-left:191.6pt;margin-top:234.3pt;width:210pt;height:76.4pt;z-index:5" strokeweight=".5pt">
            <v:textbox>
              <w:txbxContent>
                <w:p w:rsidR="006016C4" w:rsidRDefault="008601CA"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ascii="宋体" w:hAnsi="宋体" w:cs="宋体" w:hint="eastAsia"/>
                      <w:bCs/>
                      <w:kern w:val="0"/>
                      <w:sz w:val="22"/>
                      <w:szCs w:val="22"/>
                    </w:rPr>
                    <w:t>对申请材料进行审查、审核</w:t>
                  </w:r>
                </w:p>
                <w:p w:rsidR="006016C4" w:rsidRDefault="008601CA"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ascii="宋体" w:hAnsi="宋体" w:cs="宋体" w:hint="eastAsia"/>
                      <w:bCs/>
                      <w:kern w:val="0"/>
                      <w:sz w:val="22"/>
                      <w:szCs w:val="22"/>
                    </w:rPr>
                    <w:t>制作审批文书，报领导审批</w:t>
                  </w:r>
                </w:p>
                <w:p w:rsidR="006016C4" w:rsidRDefault="008601CA"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ascii="宋体" w:hAnsi="宋体" w:cs="宋体" w:hint="eastAsia"/>
                      <w:bCs/>
                      <w:kern w:val="0"/>
                      <w:sz w:val="22"/>
                      <w:szCs w:val="22"/>
                    </w:rPr>
                    <w:t>局领导审批</w:t>
                  </w:r>
                </w:p>
                <w:p w:rsidR="006016C4" w:rsidRDefault="006016C4"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 w:rsidRPr="006016C4">
        <w:pict>
          <v:rect id="文本框 4" o:spid="_x0000_s1026" style="position:absolute;left:0;text-align:left;margin-left:199.4pt;margin-top:49.65pt;width:249.45pt;height:77.75pt;z-index:4" o:preferrelative="t" strokeweight=".5pt">
            <v:stroke miterlimit="2"/>
            <v:textbox>
              <w:txbxContent>
                <w:p w:rsidR="006016C4" w:rsidRDefault="008601CA">
                  <w:pPr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sz w:val="22"/>
                      <w:szCs w:val="22"/>
                    </w:rPr>
                    <w:t>需提交资料：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1.</w:t>
                  </w:r>
                  <w:r>
                    <w:rPr>
                      <w:rFonts w:ascii="宋体" w:hAnsi="宋体" w:cs="宋体" w:hint="eastAsia"/>
                      <w:sz w:val="22"/>
                      <w:szCs w:val="22"/>
                    </w:rPr>
                    <w:t>个人申请</w:t>
                  </w:r>
                </w:p>
                <w:p w:rsidR="006016C4" w:rsidRDefault="008601CA">
                  <w:pPr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sz w:val="22"/>
                      <w:szCs w:val="22"/>
                    </w:rPr>
                    <w:t>2.</w:t>
                  </w:r>
                  <w:r>
                    <w:rPr>
                      <w:rFonts w:ascii="宋体" w:hAnsi="宋体" w:cs="宋体" w:hint="eastAsia"/>
                      <w:sz w:val="22"/>
                      <w:szCs w:val="22"/>
                    </w:rPr>
                    <w:t>残疾军人证、退伍证、身份证、户口本复印件。</w:t>
                  </w:r>
                </w:p>
                <w:p w:rsidR="006016C4" w:rsidRDefault="008601CA">
                  <w:pPr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sz w:val="22"/>
                      <w:szCs w:val="22"/>
                    </w:rPr>
                    <w:t>3.</w:t>
                  </w:r>
                  <w:r>
                    <w:rPr>
                      <w:rFonts w:ascii="宋体" w:hAnsi="宋体" w:cs="宋体" w:hint="eastAsia"/>
                      <w:sz w:val="22"/>
                      <w:szCs w:val="22"/>
                    </w:rPr>
                    <w:t>伤残原始档案。</w:t>
                  </w:r>
                </w:p>
                <w:p w:rsidR="006016C4" w:rsidRDefault="008601CA">
                  <w:pPr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xbxContent>
            </v:textbox>
          </v:rect>
        </w:pict>
      </w:r>
      <w:r w:rsidRPr="006016C4">
        <w:pict>
          <v:rect id="文本框 6" o:spid="_x0000_s1028" style="position:absolute;left:0;text-align:left;margin-left:192.15pt;margin-top:430.45pt;width:207.95pt;height:40.1pt;z-index:6" o:preferrelative="t" strokeweight=".5pt">
            <v:stroke miterlimit="2"/>
            <v:textbox>
              <w:txbxContent>
                <w:p w:rsidR="006016C4" w:rsidRDefault="008601CA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上交给市局审核，</w:t>
                  </w:r>
                  <w:r>
                    <w:rPr>
                      <w:rFonts w:ascii="宋体" w:hAnsi="宋体" w:hint="eastAsia"/>
                      <w:szCs w:val="21"/>
                    </w:rPr>
                    <w:t>市级医疗卫生专家小组对伤残进行鉴定。</w:t>
                  </w:r>
                </w:p>
                <w:p w:rsidR="006016C4" w:rsidRDefault="008601CA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。</w:t>
                  </w:r>
                </w:p>
              </w:txbxContent>
            </v:textbox>
          </v:rect>
        </w:pict>
      </w:r>
      <w:r w:rsidRPr="006016C4">
        <w:pict>
          <v:line id="直接连接符 10" o:spid="_x0000_s1030" style="position:absolute;left:0;text-align:left;z-index:10" from="144.25pt,267.8pt" to="190.1pt,268.35pt" o:preferrelative="t" strokeweight=".5pt">
            <v:stroke miterlimit="2"/>
          </v:line>
        </w:pict>
      </w:r>
      <w:r w:rsidRPr="006016C4">
        <w:pict>
          <v:rect id="文本框 2" o:spid="_x0000_s1031" style="position:absolute;left:0;text-align:left;margin-left:9.2pt;margin-top:403.55pt;width:135pt;height:93.6pt;z-index:2" o:preferrelative="t" strokeweight=".5pt">
            <v:stroke miterlimit="2"/>
            <v:textbox>
              <w:txbxContent>
                <w:p w:rsidR="006016C4" w:rsidRDefault="008601CA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决定</w:t>
                  </w:r>
                </w:p>
                <w:p w:rsidR="006016C4" w:rsidRDefault="006016C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6016C4" w:rsidRDefault="008601C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（市</w:t>
                  </w:r>
                  <w:r w:rsidR="00E0776E">
                    <w:rPr>
                      <w:rFonts w:hint="eastAsia"/>
                      <w:sz w:val="22"/>
                      <w:szCs w:val="22"/>
                    </w:rPr>
                    <w:t>退役军人事务局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 w:rsidR="006016C4" w:rsidRDefault="006016C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6016C4" w:rsidRDefault="008601C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 w:rsidRPr="006016C4">
        <w:pict>
          <v:rect id="文本框 3" o:spid="_x0000_s1032" style="position:absolute;left:0;text-align:left;margin-left:9.05pt;margin-top:221pt;width:135pt;height:93.6pt;z-index:3" o:preferrelative="t" strokeweight=".5pt">
            <v:stroke miterlimit="2"/>
            <v:textbox>
              <w:txbxContent>
                <w:p w:rsidR="006016C4" w:rsidRDefault="008601CA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审查</w:t>
                  </w:r>
                </w:p>
                <w:p w:rsidR="006016C4" w:rsidRDefault="006016C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6016C4" w:rsidRDefault="008601C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 w:rsidR="006016C4" w:rsidRDefault="006016C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6016C4" w:rsidRDefault="008601C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 w:rsidRPr="006016C4">
        <w:pict>
          <v:rect id="文本框 1" o:spid="_x0000_s1033" style="position:absolute;left:0;text-align:left;margin-left:8.6pt;margin-top:41.05pt;width:135pt;height:93.6pt;z-index:1" o:preferrelative="t" strokeweight=".5pt">
            <v:stroke miterlimit="2"/>
            <v:textbox>
              <w:txbxContent>
                <w:p w:rsidR="006016C4" w:rsidRDefault="008601CA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受理</w:t>
                  </w:r>
                </w:p>
                <w:p w:rsidR="006016C4" w:rsidRDefault="006016C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6016C4" w:rsidRDefault="008601C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 w:rsidR="006016C4" w:rsidRDefault="006016C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6016C4" w:rsidRDefault="008601C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 w:rsidRPr="006016C4">
        <w:pict>
          <v:line id="直接连接符 11" o:spid="_x0000_s1034" style="position:absolute;left:0;text-align:left;z-index:11" from="144.2pt,450.35pt" to="192.15pt,450.5pt" o:preferrelative="t" strokeweight=".5pt">
            <v:stroke miterlimit="2"/>
          </v:line>
        </w:pict>
      </w:r>
      <w:r w:rsidRPr="006016C4">
        <w:pict>
          <v:line id="直接连接符 9" o:spid="_x0000_s1035" style="position:absolute;left:0;text-align:left;z-index:9" from="143.6pt,87.85pt" to="199.4pt,88.55pt" o:preferrelative="t" strokeweight=".5pt">
            <v:stroke miterlimit="2"/>
          </v:line>
        </w:pict>
      </w:r>
      <w:r w:rsidRPr="006016C4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8" o:spid="_x0000_s1036" type="#_x0000_t32" style="position:absolute;left:0;text-align:left;margin-left:76.55pt;margin-top:314.6pt;width:.15pt;height:88.95pt;z-index:8" o:preferrelative="t" filled="t" strokeweight=".5pt">
            <v:stroke endarrow="open" miterlimit="2"/>
          </v:shape>
        </w:pict>
      </w:r>
      <w:r w:rsidRPr="006016C4">
        <w:pict>
          <v:shape id="直接箭头连接符 7" o:spid="_x0000_s1037" type="#_x0000_t32" style="position:absolute;left:0;text-align:left;margin-left:76.1pt;margin-top:134.65pt;width:.45pt;height:86.35pt;z-index:7" o:preferrelative="t" filled="t" strokeweight=".5pt">
            <v:stroke endarrow="open" miterlimit="2"/>
          </v:shape>
        </w:pict>
      </w:r>
    </w:p>
    <w:sectPr w:rsidR="006016C4" w:rsidSect="006016C4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1CA" w:rsidRDefault="008601CA" w:rsidP="006016C4">
      <w:r>
        <w:separator/>
      </w:r>
    </w:p>
  </w:endnote>
  <w:endnote w:type="continuationSeparator" w:id="1">
    <w:p w:rsidR="008601CA" w:rsidRDefault="008601CA" w:rsidP="0060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1CA" w:rsidRDefault="008601CA" w:rsidP="006016C4">
      <w:r>
        <w:separator/>
      </w:r>
    </w:p>
  </w:footnote>
  <w:footnote w:type="continuationSeparator" w:id="1">
    <w:p w:rsidR="008601CA" w:rsidRDefault="008601CA" w:rsidP="00601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6C4" w:rsidRDefault="006016C4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5024"/>
    <w:rsid w:val="00073673"/>
    <w:rsid w:val="0008400E"/>
    <w:rsid w:val="000B5F6D"/>
    <w:rsid w:val="001256CB"/>
    <w:rsid w:val="00194A6D"/>
    <w:rsid w:val="00270771"/>
    <w:rsid w:val="0028776F"/>
    <w:rsid w:val="006016C4"/>
    <w:rsid w:val="00625057"/>
    <w:rsid w:val="006B5024"/>
    <w:rsid w:val="007E7572"/>
    <w:rsid w:val="008601CA"/>
    <w:rsid w:val="008A7744"/>
    <w:rsid w:val="0099106F"/>
    <w:rsid w:val="009E5964"/>
    <w:rsid w:val="00A12B9A"/>
    <w:rsid w:val="00AB3A8D"/>
    <w:rsid w:val="00B20AD0"/>
    <w:rsid w:val="00C470F0"/>
    <w:rsid w:val="00C97D92"/>
    <w:rsid w:val="00D25B93"/>
    <w:rsid w:val="00E0776E"/>
    <w:rsid w:val="00F25D46"/>
    <w:rsid w:val="00F61FA4"/>
    <w:rsid w:val="00F72627"/>
    <w:rsid w:val="42E426D0"/>
    <w:rsid w:val="533B0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1"/>
      <o:rules v:ext="edit">
        <o:r id="V:Rule3" type="connector" idref="#直接箭头连接符 8"/>
        <o:r id="V:Rule4" type="connector" idref="#直接箭头连接符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0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nhideWhenUsed="0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C4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locked/>
    <w:rsid w:val="006016C4"/>
    <w:rPr>
      <w:sz w:val="18"/>
      <w:szCs w:val="18"/>
    </w:rPr>
  </w:style>
  <w:style w:type="paragraph" w:styleId="a4">
    <w:name w:val="footer"/>
    <w:basedOn w:val="a"/>
    <w:link w:val="Char0"/>
    <w:uiPriority w:val="99"/>
    <w:rsid w:val="006016C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iPriority w:val="99"/>
    <w:qFormat/>
    <w:rsid w:val="006016C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6016C4"/>
    <w:rPr>
      <w:rFonts w:ascii="Calibri" w:hAnsi="Calibri" w:cs="黑体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6016C4"/>
    <w:rPr>
      <w:rFonts w:ascii="Calibri" w:hAnsi="Calibri" w:cs="黑体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016C4"/>
    <w:rPr>
      <w:rFonts w:ascii="Calibri" w:hAnsi="Calibri" w:cs="黑体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6"/>
    <customShpInfo spid="_x0000_s1028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>HP Inc.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行政许可—建设项目环境影响评价文件</dc:title>
  <dc:creator>林</dc:creator>
  <cp:lastModifiedBy>HP</cp:lastModifiedBy>
  <cp:revision>8</cp:revision>
  <cp:lastPrinted>2017-10-13T02:53:00Z</cp:lastPrinted>
  <dcterms:created xsi:type="dcterms:W3CDTF">2017-09-01T03:05:00Z</dcterms:created>
  <dcterms:modified xsi:type="dcterms:W3CDTF">2019-06-21T02:09:00Z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