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00C0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新绛县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新建集约化蔬菜育苗场项目推荐表</w:t>
      </w:r>
      <w:bookmarkEnd w:id="0"/>
    </w:p>
    <w:p w14:paraId="31E32B0E">
      <w:pPr>
        <w:pStyle w:val="2"/>
        <w:rPr>
          <w:rFonts w:hint="eastAsia"/>
          <w:sz w:val="36"/>
          <w:szCs w:val="36"/>
          <w:lang w:eastAsia="zh-CN"/>
        </w:rPr>
      </w:pPr>
    </w:p>
    <w:p w14:paraId="54A60D3F"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镇                                单位：万元、亩、个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328"/>
        <w:gridCol w:w="1809"/>
        <w:gridCol w:w="1283"/>
        <w:gridCol w:w="1546"/>
        <w:gridCol w:w="1546"/>
      </w:tblGrid>
      <w:tr w14:paraId="22D5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75" w:type="dxa"/>
            <w:gridSpan w:val="6"/>
            <w:vAlign w:val="center"/>
          </w:tcPr>
          <w:p w14:paraId="6608E721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一、经营主体基本情况</w:t>
            </w:r>
          </w:p>
        </w:tc>
      </w:tr>
      <w:tr w14:paraId="65B7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63" w:type="dxa"/>
            <w:vAlign w:val="center"/>
          </w:tcPr>
          <w:p w14:paraId="3BF0D58D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经营主体名称</w:t>
            </w:r>
          </w:p>
        </w:tc>
        <w:tc>
          <w:tcPr>
            <w:tcW w:w="7512" w:type="dxa"/>
            <w:gridSpan w:val="5"/>
            <w:vAlign w:val="center"/>
          </w:tcPr>
          <w:p w14:paraId="20EA943D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D9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63" w:type="dxa"/>
            <w:vAlign w:val="center"/>
          </w:tcPr>
          <w:p w14:paraId="0B1F3D52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法　　人</w:t>
            </w:r>
          </w:p>
        </w:tc>
        <w:tc>
          <w:tcPr>
            <w:tcW w:w="3137" w:type="dxa"/>
            <w:gridSpan w:val="2"/>
            <w:vAlign w:val="center"/>
          </w:tcPr>
          <w:p w14:paraId="18822CC9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7FA61DF8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92" w:type="dxa"/>
            <w:gridSpan w:val="2"/>
            <w:vAlign w:val="center"/>
          </w:tcPr>
          <w:p w14:paraId="1ECA5A3A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8F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63" w:type="dxa"/>
            <w:vAlign w:val="center"/>
          </w:tcPr>
          <w:p w14:paraId="6D7D864D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股东个数</w:t>
            </w:r>
          </w:p>
        </w:tc>
        <w:tc>
          <w:tcPr>
            <w:tcW w:w="1328" w:type="dxa"/>
            <w:vAlign w:val="center"/>
          </w:tcPr>
          <w:p w14:paraId="3B2F6096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Align w:val="center"/>
          </w:tcPr>
          <w:p w14:paraId="0B71E63A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283" w:type="dxa"/>
            <w:vAlign w:val="center"/>
          </w:tcPr>
          <w:p w14:paraId="1138D026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586A79D7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主体类型</w:t>
            </w:r>
          </w:p>
        </w:tc>
        <w:tc>
          <w:tcPr>
            <w:tcW w:w="1546" w:type="dxa"/>
            <w:vAlign w:val="center"/>
          </w:tcPr>
          <w:p w14:paraId="48543184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39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63" w:type="dxa"/>
            <w:vAlign w:val="center"/>
          </w:tcPr>
          <w:p w14:paraId="193C1A3D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经营面积</w:t>
            </w:r>
          </w:p>
        </w:tc>
        <w:tc>
          <w:tcPr>
            <w:tcW w:w="1328" w:type="dxa"/>
            <w:vAlign w:val="center"/>
          </w:tcPr>
          <w:p w14:paraId="45B070ED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Align w:val="center"/>
          </w:tcPr>
          <w:p w14:paraId="4A60D80E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地域经济类型</w:t>
            </w:r>
          </w:p>
        </w:tc>
        <w:tc>
          <w:tcPr>
            <w:tcW w:w="1283" w:type="dxa"/>
            <w:vAlign w:val="center"/>
          </w:tcPr>
          <w:p w14:paraId="0B87AF18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44163613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主导产业</w:t>
            </w:r>
          </w:p>
        </w:tc>
        <w:tc>
          <w:tcPr>
            <w:tcW w:w="1546" w:type="dxa"/>
            <w:vAlign w:val="center"/>
          </w:tcPr>
          <w:p w14:paraId="55D92C39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47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75" w:type="dxa"/>
            <w:gridSpan w:val="6"/>
            <w:vAlign w:val="center"/>
          </w:tcPr>
          <w:p w14:paraId="4BA85274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二、拟建项目情况</w:t>
            </w:r>
          </w:p>
        </w:tc>
      </w:tr>
      <w:tr w14:paraId="25545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63" w:type="dxa"/>
            <w:vAlign w:val="center"/>
          </w:tcPr>
          <w:p w14:paraId="2BDD1A01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20" w:type="dxa"/>
            <w:gridSpan w:val="3"/>
            <w:vAlign w:val="center"/>
          </w:tcPr>
          <w:p w14:paraId="25B60A61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 w14:paraId="63563959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计划投资</w:t>
            </w:r>
          </w:p>
          <w:p w14:paraId="614EA154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总额</w:t>
            </w:r>
          </w:p>
        </w:tc>
        <w:tc>
          <w:tcPr>
            <w:tcW w:w="1546" w:type="dxa"/>
            <w:vAlign w:val="center"/>
          </w:tcPr>
          <w:p w14:paraId="1A52B71F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84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63" w:type="dxa"/>
            <w:vAlign w:val="center"/>
          </w:tcPr>
          <w:p w14:paraId="00C3E275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项目实施时间</w:t>
            </w:r>
          </w:p>
        </w:tc>
        <w:tc>
          <w:tcPr>
            <w:tcW w:w="1328" w:type="dxa"/>
            <w:vAlign w:val="center"/>
          </w:tcPr>
          <w:p w14:paraId="1F3D8718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Align w:val="center"/>
          </w:tcPr>
          <w:p w14:paraId="266B57F3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项目完成时间</w:t>
            </w:r>
          </w:p>
        </w:tc>
        <w:tc>
          <w:tcPr>
            <w:tcW w:w="1283" w:type="dxa"/>
            <w:vAlign w:val="center"/>
          </w:tcPr>
          <w:p w14:paraId="510CF2DA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2B9712CB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每年预期</w:t>
            </w:r>
          </w:p>
          <w:p w14:paraId="524CC0AB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收益</w:t>
            </w:r>
          </w:p>
        </w:tc>
        <w:tc>
          <w:tcPr>
            <w:tcW w:w="1546" w:type="dxa"/>
            <w:vMerge w:val="restart"/>
            <w:vAlign w:val="center"/>
          </w:tcPr>
          <w:p w14:paraId="5B8A5D16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52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63" w:type="dxa"/>
            <w:vAlign w:val="center"/>
          </w:tcPr>
          <w:p w14:paraId="724C6388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建设类型</w:t>
            </w:r>
          </w:p>
        </w:tc>
        <w:tc>
          <w:tcPr>
            <w:tcW w:w="1328" w:type="dxa"/>
            <w:vAlign w:val="center"/>
          </w:tcPr>
          <w:p w14:paraId="7DF91315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Align w:val="center"/>
          </w:tcPr>
          <w:p w14:paraId="458970F9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主要产权类型</w:t>
            </w:r>
          </w:p>
        </w:tc>
        <w:tc>
          <w:tcPr>
            <w:tcW w:w="1283" w:type="dxa"/>
            <w:vAlign w:val="center"/>
          </w:tcPr>
          <w:p w14:paraId="12ED97A1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0CE70828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070CF0E4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B7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4900" w:type="dxa"/>
            <w:gridSpan w:val="3"/>
            <w:vAlign w:val="top"/>
          </w:tcPr>
          <w:p w14:paraId="79FA0124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3C08F18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三、镇政府推荐理由</w:t>
            </w:r>
          </w:p>
          <w:p w14:paraId="042128EF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EFFBCE6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B2E8ED6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F5AEFD8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E81C6AB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B991CEC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198D981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A3BE9D6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负责人（签章）：</w:t>
            </w:r>
          </w:p>
          <w:p w14:paraId="6644981E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95E6F4F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1764" w:firstLineChars="7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375" w:type="dxa"/>
            <w:gridSpan w:val="3"/>
            <w:vAlign w:val="top"/>
          </w:tcPr>
          <w:p w14:paraId="70AFB5A0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DDC7A42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四、蔬菜中心审核意见：</w:t>
            </w:r>
          </w:p>
          <w:p w14:paraId="61EA0A60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3CE12DE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2BE1A2A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3982FA5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3ECAC56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7861F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47EFA6A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88F10CA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负责人（签章）：          （公章）</w:t>
            </w:r>
          </w:p>
          <w:p w14:paraId="20DD3509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609702C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年    月    日</w:t>
            </w:r>
          </w:p>
        </w:tc>
      </w:tr>
    </w:tbl>
    <w:p w14:paraId="163D5F1B">
      <w:pPr>
        <w:pStyle w:val="2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填表说明:</w:t>
      </w:r>
    </w:p>
    <w:p w14:paraId="0FF800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84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1、主体类别包括:合作社、农业、企业、家庭农场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；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2、经营面积:指项目场地内建筑面积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；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3、地域经济类型包括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工业、农业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；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4、主导产业包括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蔬菜、粮食、种苗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；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5、建设类型包括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新建、改造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；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6、主要产权类型包括:自有、合作股份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sectPr>
      <w:pgSz w:w="11905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6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30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92052"/>
    <w:rsid w:val="26A463AC"/>
    <w:rsid w:val="270320FB"/>
    <w:rsid w:val="32692052"/>
    <w:rsid w:val="377360FF"/>
    <w:rsid w:val="41C37371"/>
    <w:rsid w:val="4C0F1ADF"/>
    <w:rsid w:val="58441AFD"/>
    <w:rsid w:val="5E883CB2"/>
    <w:rsid w:val="742E25B0"/>
    <w:rsid w:val="7D3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黑体" w:cs="黑体"/>
      <w:spacing w:val="6"/>
      <w:kern w:val="0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0</Lines>
  <Paragraphs>0</Paragraphs>
  <TotalTime>0</TotalTime>
  <ScaleCrop>false</ScaleCrop>
  <LinksUpToDate>false</LinksUpToDate>
  <CharactersWithSpaces>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2025-05-08T01:51:00Z</dcterms:created>
  <dc:creator>save</dc:creator>
  <cp:lastModifiedBy>白志强</cp:lastModifiedBy>
  <dcterms:modified xsi:type="dcterms:W3CDTF">2025-05-08T02:27:19Z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58089839A9DB42819DA1AF0A1843AEBF_13</vt:lpwstr>
  </property>
  <property fmtid="{D5CDD505-2E9C-101B-9397-08002B2CF9AE}" pid="4" name="KSOTemplateDocerSaveRecord">
    <vt:lpwstr>eyJoZGlkIjoiMTI3NWVhMjM2Y2U1YWEzYzExNDMyMjA2YWRkODIzOGYiLCJ1c2VySWQiOiIzNjI1NzI5NDEifQ==</vt:lpwstr>
  </property>
</Properties>
</file>