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/>
          <w:spacing w:val="-11"/>
          <w:sz w:val="28"/>
          <w:szCs w:val="28"/>
          <w:lang w:val="en-US" w:eastAsia="zh-CN"/>
        </w:rPr>
      </w:pPr>
      <w:r>
        <w:rPr>
          <w:rFonts w:hint="eastAsia"/>
          <w:b w:val="0"/>
          <w:bCs/>
          <w:spacing w:val="-11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新绛县大豆玉米带状复合种植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大豆种子采购政府采购代理机构代理费报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价表</w:t>
      </w:r>
    </w:p>
    <w:tbl>
      <w:tblPr>
        <w:tblStyle w:val="7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2024年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新绛县大豆玉米种子带状复合种植大豆种子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exac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概况</w:t>
            </w:r>
          </w:p>
        </w:tc>
        <w:tc>
          <w:tcPr>
            <w:tcW w:w="770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 w:rightChars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《山西省农业农村厅关于印发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2024年山西省粮油生产项目实施指导意见的通知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》（晋农发〔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〕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32号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）和《山西省财政厅关于提前下达2024年省级第二批农业相关转移支付预算指标的通知》（晋财农〔2023〕175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号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文件精神要求，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2024年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新绛县大豆玉米带状复合种植需采购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大豆种子3万公斤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本次采购预算金额为48万元。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2024年新绛县大豆玉米种子带状复合种植大豆种子政府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采购代理工作。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委托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新绛县农业农村局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申报单位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报价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 w:eastAsia="zh-CN"/>
              </w:rPr>
              <w:t>人民币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  <w:t>（大写）：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（小写）：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8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申报单位法定代表人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委托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代理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签字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报价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51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2M1MGRmMzExMWVkMTE2MDkxZTg2MTgwZmI3MDAifQ=="/>
  </w:docVars>
  <w:rsids>
    <w:rsidRoot w:val="00000000"/>
    <w:rsid w:val="00545652"/>
    <w:rsid w:val="00C4073D"/>
    <w:rsid w:val="016026C9"/>
    <w:rsid w:val="024A55FA"/>
    <w:rsid w:val="025F373E"/>
    <w:rsid w:val="02A3398A"/>
    <w:rsid w:val="03225608"/>
    <w:rsid w:val="035F582C"/>
    <w:rsid w:val="03C60C46"/>
    <w:rsid w:val="0406447F"/>
    <w:rsid w:val="04F72032"/>
    <w:rsid w:val="07674515"/>
    <w:rsid w:val="07895801"/>
    <w:rsid w:val="09B405C6"/>
    <w:rsid w:val="0A4B7F95"/>
    <w:rsid w:val="0AFB3EBA"/>
    <w:rsid w:val="0B565FCF"/>
    <w:rsid w:val="0E8019E6"/>
    <w:rsid w:val="0F2C2045"/>
    <w:rsid w:val="0F344631"/>
    <w:rsid w:val="0FD96387"/>
    <w:rsid w:val="12331CF1"/>
    <w:rsid w:val="128A4592"/>
    <w:rsid w:val="13AB39E9"/>
    <w:rsid w:val="14414F1F"/>
    <w:rsid w:val="14A408E6"/>
    <w:rsid w:val="151A5396"/>
    <w:rsid w:val="1582326C"/>
    <w:rsid w:val="165B3EF5"/>
    <w:rsid w:val="16ED691F"/>
    <w:rsid w:val="17B716F4"/>
    <w:rsid w:val="1813321D"/>
    <w:rsid w:val="19B1359D"/>
    <w:rsid w:val="1A652887"/>
    <w:rsid w:val="1A8F47FE"/>
    <w:rsid w:val="1CB745BD"/>
    <w:rsid w:val="1D9A0237"/>
    <w:rsid w:val="1E7F3BCB"/>
    <w:rsid w:val="1EB04B25"/>
    <w:rsid w:val="2193085D"/>
    <w:rsid w:val="236A4FBC"/>
    <w:rsid w:val="237622C7"/>
    <w:rsid w:val="26BC569E"/>
    <w:rsid w:val="27256A0C"/>
    <w:rsid w:val="29DC7C14"/>
    <w:rsid w:val="2A5C3C61"/>
    <w:rsid w:val="2B2E0335"/>
    <w:rsid w:val="2D517285"/>
    <w:rsid w:val="2DD26993"/>
    <w:rsid w:val="2DEF0799"/>
    <w:rsid w:val="319F0A44"/>
    <w:rsid w:val="31B406D0"/>
    <w:rsid w:val="32B1139C"/>
    <w:rsid w:val="33C911BB"/>
    <w:rsid w:val="340A6CC5"/>
    <w:rsid w:val="34B62E1C"/>
    <w:rsid w:val="34F5635D"/>
    <w:rsid w:val="35403D3C"/>
    <w:rsid w:val="355F679F"/>
    <w:rsid w:val="35B97DBE"/>
    <w:rsid w:val="36E4172E"/>
    <w:rsid w:val="377E16DE"/>
    <w:rsid w:val="37B61BC9"/>
    <w:rsid w:val="38B65614"/>
    <w:rsid w:val="3B4C4B47"/>
    <w:rsid w:val="3B60095E"/>
    <w:rsid w:val="3CF2685F"/>
    <w:rsid w:val="3D591F8D"/>
    <w:rsid w:val="3EFF178B"/>
    <w:rsid w:val="3F16520C"/>
    <w:rsid w:val="40347C18"/>
    <w:rsid w:val="40C038FA"/>
    <w:rsid w:val="40C42E55"/>
    <w:rsid w:val="4195323C"/>
    <w:rsid w:val="41FC0D2D"/>
    <w:rsid w:val="423F037C"/>
    <w:rsid w:val="428003AD"/>
    <w:rsid w:val="428A15B6"/>
    <w:rsid w:val="436F3A95"/>
    <w:rsid w:val="43F60092"/>
    <w:rsid w:val="46EB5483"/>
    <w:rsid w:val="493645AF"/>
    <w:rsid w:val="4A995A6C"/>
    <w:rsid w:val="4ACC65E7"/>
    <w:rsid w:val="4B3867FB"/>
    <w:rsid w:val="4B81293F"/>
    <w:rsid w:val="4D5479E8"/>
    <w:rsid w:val="4D6C62A7"/>
    <w:rsid w:val="4F8169F8"/>
    <w:rsid w:val="529E3991"/>
    <w:rsid w:val="53E347E2"/>
    <w:rsid w:val="57C51E2A"/>
    <w:rsid w:val="57D8228B"/>
    <w:rsid w:val="57FF76AA"/>
    <w:rsid w:val="5B046780"/>
    <w:rsid w:val="5B1F3B11"/>
    <w:rsid w:val="5B654AA0"/>
    <w:rsid w:val="5C3D71D2"/>
    <w:rsid w:val="5DB45CBF"/>
    <w:rsid w:val="5E0440A7"/>
    <w:rsid w:val="5F2B6393"/>
    <w:rsid w:val="61562FB9"/>
    <w:rsid w:val="61B02208"/>
    <w:rsid w:val="6268659F"/>
    <w:rsid w:val="62875EAC"/>
    <w:rsid w:val="63A33DF3"/>
    <w:rsid w:val="6408782B"/>
    <w:rsid w:val="642D1A06"/>
    <w:rsid w:val="64425004"/>
    <w:rsid w:val="64DD12DF"/>
    <w:rsid w:val="64F22C50"/>
    <w:rsid w:val="6502071E"/>
    <w:rsid w:val="665103D0"/>
    <w:rsid w:val="66540712"/>
    <w:rsid w:val="66D45843"/>
    <w:rsid w:val="67C157CB"/>
    <w:rsid w:val="68300C38"/>
    <w:rsid w:val="68A531EF"/>
    <w:rsid w:val="68D01BB4"/>
    <w:rsid w:val="6B4B2676"/>
    <w:rsid w:val="6BDCC0EE"/>
    <w:rsid w:val="6C79781B"/>
    <w:rsid w:val="6D51460D"/>
    <w:rsid w:val="6D7C51CB"/>
    <w:rsid w:val="6D96586B"/>
    <w:rsid w:val="6FB96E1C"/>
    <w:rsid w:val="700A2BC5"/>
    <w:rsid w:val="70157DE3"/>
    <w:rsid w:val="70BA177C"/>
    <w:rsid w:val="71F42AD9"/>
    <w:rsid w:val="72AF1AE0"/>
    <w:rsid w:val="732F541D"/>
    <w:rsid w:val="73363D3D"/>
    <w:rsid w:val="73BA1E68"/>
    <w:rsid w:val="75571228"/>
    <w:rsid w:val="764F3269"/>
    <w:rsid w:val="768A16C8"/>
    <w:rsid w:val="769726F2"/>
    <w:rsid w:val="773F2490"/>
    <w:rsid w:val="779F6C98"/>
    <w:rsid w:val="77BA6318"/>
    <w:rsid w:val="780121EE"/>
    <w:rsid w:val="78516FCC"/>
    <w:rsid w:val="791B281F"/>
    <w:rsid w:val="79371464"/>
    <w:rsid w:val="79A63014"/>
    <w:rsid w:val="7B140D24"/>
    <w:rsid w:val="7C1B0907"/>
    <w:rsid w:val="7CFE2CA2"/>
    <w:rsid w:val="7D2F26F6"/>
    <w:rsid w:val="7DD547CD"/>
    <w:rsid w:val="7DE73008"/>
    <w:rsid w:val="7EA45E29"/>
    <w:rsid w:val="7F521DA7"/>
    <w:rsid w:val="7F66511D"/>
    <w:rsid w:val="7F865B0B"/>
    <w:rsid w:val="7F9D6E71"/>
    <w:rsid w:val="B7FE6FDF"/>
    <w:rsid w:val="BF7BEAB1"/>
    <w:rsid w:val="D7BDDAA9"/>
    <w:rsid w:val="DF3E5DD0"/>
    <w:rsid w:val="ED5FD23A"/>
    <w:rsid w:val="FB713D51"/>
    <w:rsid w:val="FDBF7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spacing w:val="0"/>
      <w:kern w:val="10"/>
      <w:sz w:val="32"/>
      <w:szCs w:val="32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4">
    <w:name w:val="table of authorities"/>
    <w:basedOn w:val="1"/>
    <w:next w:val="1"/>
    <w:autoRedefine/>
    <w:qFormat/>
    <w:uiPriority w:val="0"/>
    <w:pPr>
      <w:spacing w:beforeLines="50" w:line="300" w:lineRule="auto"/>
      <w:ind w:left="420" w:leftChars="200" w:firstLine="200" w:firstLineChars="200"/>
      <w:textAlignment w:val="center"/>
    </w:pPr>
    <w:rPr>
      <w:sz w:val="24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1195</Words>
  <Characters>1256</Characters>
  <Lines>0</Lines>
  <Paragraphs>0</Paragraphs>
  <TotalTime>24</TotalTime>
  <ScaleCrop>false</ScaleCrop>
  <LinksUpToDate>false</LinksUpToDate>
  <CharactersWithSpaces>1362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cp:lastPrinted>2024-03-28T00:15:00Z</cp:lastPrinted>
  <dcterms:modified xsi:type="dcterms:W3CDTF">2024-03-28T01:25:59Z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42D744074C65477BB50992BD2695EFAE_13</vt:lpwstr>
  </property>
</Properties>
</file>