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00" w:lineRule="exact"/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eastAsia="方正小标宋_GBK" w:cs="方正小标宋_GBK"/>
          <w:color w:val="000000"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  <w:lang w:eastAsia="zh-CN" w:bidi="ar-SA"/>
        </w:rPr>
        <w:t>企业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bidi="ar-SA"/>
        </w:rPr>
        <w:t>职工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eastAsia="zh-CN" w:bidi="ar-SA"/>
        </w:rPr>
        <w:t>因工和非因工伤残或因病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bidi="ar-SA"/>
        </w:rPr>
        <w:t>提前退休公示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eastAsia="zh-CN" w:bidi="ar-SA"/>
        </w:rPr>
        <w:t>花名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  <w:lang w:bidi="ar-SA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  <w:lang w:bidi="ar-SA"/>
        </w:rPr>
        <w:t>（公示时间：20    年  月  日至20   年  月  日）</w:t>
      </w:r>
    </w:p>
    <w:p>
      <w:pPr>
        <w:snapToGrid w:val="0"/>
        <w:ind w:firstLine="420" w:firstLineChars="200"/>
        <w:rPr>
          <w:rFonts w:hint="eastAsia" w:ascii="仿宋_GB2312" w:eastAsia="仿宋_GB2312" w:cs="仿宋_GB2312"/>
          <w:color w:val="000000"/>
          <w:sz w:val="24"/>
          <w:szCs w:val="24"/>
          <w:lang w:val="en-US" w:eastAsia="en-US" w:bidi="ar-SA"/>
        </w:rPr>
      </w:pPr>
      <w:r>
        <w:rPr>
          <w:rFonts w:hint="eastAsia" w:ascii="仿宋_GB2312" w:eastAsia="仿宋_GB2312" w:cs="仿宋_GB2312"/>
          <w:color w:val="000000"/>
          <w:szCs w:val="21"/>
          <w:lang w:eastAsia="zh-CN" w:bidi="ar-SA"/>
        </w:rPr>
        <w:t>主管</w:t>
      </w:r>
      <w:r>
        <w:rPr>
          <w:rFonts w:hint="eastAsia" w:ascii="仿宋_GB2312" w:eastAsia="仿宋_GB2312" w:cs="仿宋_GB2312"/>
          <w:color w:val="000000"/>
          <w:szCs w:val="21"/>
          <w:lang w:bidi="ar-SA"/>
        </w:rPr>
        <w:t>单位名称：</w:t>
      </w:r>
      <w:r>
        <w:rPr>
          <w:rFonts w:hint="eastAsia" w:ascii="仿宋_GB2312" w:eastAsia="仿宋_GB2312" w:cs="仿宋_GB2312"/>
          <w:color w:val="000000"/>
          <w:szCs w:val="21"/>
          <w:lang w:val="en-US" w:eastAsia="zh-CN" w:bidi="ar-SA"/>
        </w:rPr>
        <w:t xml:space="preserve">                                                                                                     </w:t>
      </w:r>
      <w:r>
        <w:rPr>
          <w:rFonts w:hint="eastAsia" w:ascii="仿宋_GB2312" w:eastAsia="仿宋_GB2312" w:cs="仿宋_GB2312"/>
          <w:color w:val="000000"/>
          <w:szCs w:val="21"/>
          <w:lang w:bidi="ar-SA"/>
        </w:rPr>
        <w:t>共    页    第    页</w:t>
      </w:r>
    </w:p>
    <w:tbl>
      <w:tblPr>
        <w:tblStyle w:val="2"/>
        <w:tblpPr w:leftFromText="180" w:rightFromText="180" w:vertAnchor="text" w:horzAnchor="page" w:tblpX="593" w:tblpY="232"/>
        <w:tblOverlap w:val="never"/>
        <w:tblW w:w="15495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31"/>
        <w:gridCol w:w="1350"/>
        <w:gridCol w:w="1198"/>
        <w:gridCol w:w="1187"/>
        <w:gridCol w:w="2653"/>
        <w:gridCol w:w="930"/>
        <w:gridCol w:w="1097"/>
        <w:gridCol w:w="1648"/>
        <w:gridCol w:w="1170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序号</w:t>
            </w:r>
          </w:p>
        </w:tc>
        <w:tc>
          <w:tcPr>
            <w:tcW w:w="27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  <w:t>单位名称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姓名</w:t>
            </w:r>
          </w:p>
        </w:tc>
        <w:tc>
          <w:tcPr>
            <w:tcW w:w="11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性别</w:t>
            </w:r>
          </w:p>
        </w:tc>
        <w:tc>
          <w:tcPr>
            <w:tcW w:w="11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  <w:lang w:bidi="ar-SA"/>
              </w:rPr>
              <w:t>出生年月</w:t>
            </w:r>
          </w:p>
        </w:tc>
        <w:tc>
          <w:tcPr>
            <w:tcW w:w="26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eastAsia="zh-CN" w:bidi="ar-SA"/>
              </w:rPr>
              <w:t>身份证号</w:t>
            </w:r>
          </w:p>
        </w:tc>
        <w:tc>
          <w:tcPr>
            <w:tcW w:w="9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参加工作时间</w:t>
            </w:r>
          </w:p>
        </w:tc>
        <w:tc>
          <w:tcPr>
            <w:tcW w:w="109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退休类别</w:t>
            </w:r>
          </w:p>
        </w:tc>
        <w:tc>
          <w:tcPr>
            <w:tcW w:w="16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病况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劳动能力</w:t>
            </w:r>
          </w:p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鉴定结论</w:t>
            </w:r>
          </w:p>
        </w:tc>
        <w:tc>
          <w:tcPr>
            <w:tcW w:w="10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 w:cs="黑体"/>
                <w:color w:val="000000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Cs w:val="21"/>
                <w:lang w:bidi="ar-SA"/>
              </w:rPr>
              <w:t>办理时间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eastAsia="zh-CN"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szCs w:val="21"/>
                <w:lang w:bidi="ar-SA"/>
              </w:rPr>
            </w:pPr>
          </w:p>
        </w:tc>
      </w:tr>
    </w:tbl>
    <w:p>
      <w:pPr>
        <w:snapToGrid w:val="0"/>
        <w:ind w:left="0" w:firstLine="360" w:firstLineChars="200"/>
        <w:rPr>
          <w:rFonts w:hint="eastAsia" w:ascii="仿宋_GB2312" w:eastAsia="仿宋_GB2312" w:cs="仿宋_GB2312"/>
          <w:color w:val="000000"/>
          <w:sz w:val="18"/>
          <w:szCs w:val="18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>说明：</w:t>
      </w:r>
      <w:r>
        <w:rPr>
          <w:rFonts w:hint="eastAsia" w:ascii="仿宋_GB2312" w:eastAsia="仿宋_GB2312" w:cs="仿宋_GB2312"/>
          <w:color w:val="000000"/>
          <w:sz w:val="18"/>
          <w:szCs w:val="18"/>
          <w:lang w:val="en-US" w:eastAsia="zh-CN" w:bidi="ar-SA"/>
        </w:rPr>
        <w:t>1.纸质版加盖参保单位劳资人事或部门章；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exact"/>
        <w:ind w:firstLine="900" w:firstLineChars="500"/>
        <w:textAlignment w:val="auto"/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</w:pPr>
      <w:r>
        <w:rPr>
          <w:rFonts w:ascii="方正兰亭黑_GBK" w:hAnsi="方正兰亭黑_GBK" w:eastAsia="仿宋_GB2312" w:cs="仿宋_GB2312"/>
          <w:color w:val="000000"/>
          <w:sz w:val="18"/>
          <w:szCs w:val="18"/>
          <w:lang w:bidi="ar-SA"/>
        </w:rPr>
        <w:t>2.</w:t>
      </w: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>国发﹝1978﹞104号文件</w:t>
      </w:r>
      <w:r>
        <w:rPr>
          <w:rFonts w:hint="eastAsia" w:ascii="仿宋_GB2312" w:eastAsia="仿宋_GB2312" w:cs="仿宋_GB2312"/>
          <w:color w:val="000000"/>
          <w:sz w:val="18"/>
          <w:szCs w:val="18"/>
          <w:lang w:eastAsia="zh-CN" w:bidi="ar-SA"/>
        </w:rPr>
        <w:t>对因工和非因工伤残或因病提前退休的</w:t>
      </w: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>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exact"/>
        <w:ind w:firstLine="810" w:firstLineChars="450"/>
        <w:textAlignment w:val="auto"/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</w:pP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>（1）男年满五十周岁，女年满四十五周岁，连续工龄满十年，由医院证明，并经劳动鉴定委员会确认，完全丧失劳动能力的。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left="0" w:firstLine="810" w:firstLineChars="450"/>
        <w:textAlignment w:val="auto"/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</w:pP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>（</w:t>
      </w:r>
      <w:r>
        <w:rPr>
          <w:rFonts w:ascii="方正兰亭黑_GBK" w:hAnsi="方正兰亭黑_GBK" w:eastAsia="仿宋_GB2312" w:cs="仿宋_GB2312"/>
          <w:color w:val="000000"/>
          <w:sz w:val="18"/>
          <w:szCs w:val="18"/>
          <w:lang w:bidi="ar-SA"/>
        </w:rPr>
        <w:t>2</w:t>
      </w:r>
      <w:r>
        <w:rPr>
          <w:rFonts w:hint="eastAsia" w:ascii="仿宋_GB2312" w:eastAsia="仿宋_GB2312" w:cs="仿宋_GB2312"/>
          <w:color w:val="000000"/>
          <w:sz w:val="18"/>
          <w:szCs w:val="18"/>
          <w:lang w:bidi="ar-SA"/>
        </w:rPr>
        <w:t>）因工致残，由医院证明，并经劳动鉴定委员会确认，完全丧失劳动能力的。</w:t>
      </w:r>
    </w:p>
    <w:p>
      <w:pPr>
        <w:snapToGrid w:val="0"/>
        <w:ind w:firstLine="900" w:firstLineChars="500"/>
        <w:rPr>
          <w:rFonts w:hint="eastAsia" w:ascii="仿宋_GB2312" w:eastAsia="仿宋_GB2312" w:cs="仿宋_GB2312"/>
          <w:color w:val="000000"/>
          <w:sz w:val="18"/>
          <w:szCs w:val="18"/>
          <w:lang w:val="en-US" w:eastAsia="zh-CN" w:bidi="ar-SA"/>
        </w:rPr>
      </w:pPr>
      <w:r>
        <w:rPr>
          <w:rFonts w:ascii="方正兰亭黑_GBK" w:hAnsi="方正兰亭黑_GBK" w:eastAsia="仿宋_GB2312" w:cs="仿宋_GB2312"/>
          <w:color w:val="000000"/>
          <w:sz w:val="18"/>
          <w:szCs w:val="18"/>
          <w:lang w:val="en-US" w:eastAsia="zh-CN" w:bidi="ar-SA"/>
        </w:rPr>
        <w:t>3.</w:t>
      </w:r>
      <w:r>
        <w:rPr>
          <w:rFonts w:hint="eastAsia" w:ascii="仿宋_GB2312" w:eastAsia="仿宋_GB2312" w:cs="仿宋_GB2312"/>
          <w:color w:val="000000"/>
          <w:sz w:val="18"/>
          <w:szCs w:val="18"/>
          <w:lang w:val="en-US" w:eastAsia="zh-CN" w:bidi="ar-SA"/>
        </w:rPr>
        <w:t>此表在企业和人社部门各公示5个工作日以上，接受群众的监督；</w:t>
      </w:r>
    </w:p>
    <w:p>
      <w:pPr>
        <w:ind w:firstLine="900" w:firstLineChars="500"/>
      </w:pPr>
      <w:r>
        <w:rPr>
          <w:rFonts w:ascii="方正兰亭黑_GBK" w:hAnsi="方正兰亭黑_GBK" w:eastAsia="仿宋_GB2312" w:cs="仿宋_GB2312"/>
          <w:color w:val="000000"/>
          <w:sz w:val="18"/>
          <w:szCs w:val="18"/>
          <w:lang w:val="en-US" w:eastAsia="zh-CN" w:bidi="ar-SA"/>
        </w:rPr>
        <w:t>4.</w:t>
      </w:r>
      <w:r>
        <w:rPr>
          <w:rFonts w:hint="eastAsia" w:ascii="仿宋_GB2312" w:eastAsia="仿宋_GB2312" w:cs="仿宋_GB2312"/>
          <w:color w:val="000000"/>
          <w:sz w:val="18"/>
          <w:szCs w:val="18"/>
          <w:lang w:val="en-US" w:eastAsia="zh-CN" w:bidi="ar-SA"/>
        </w:rPr>
        <w:t>监督电话；</w:t>
      </w:r>
      <w:bookmarkStart w:id="0" w:name="_GoBack"/>
      <w:bookmarkEnd w:id="0"/>
    </w:p>
    <w:sectPr>
      <w:pgSz w:w="16838" w:h="11906" w:orient="landscape"/>
      <w:pgMar w:top="1417" w:right="454" w:bottom="1417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B3B87"/>
    <w:rsid w:val="74C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兰亭黑_GBK" w:hAnsi="方正兰亭黑_GBK" w:eastAsia="方正小标宋_GBK" w:cs="方正兰亭黑_GBK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欧阳心悟！</cp:lastModifiedBy>
  <dcterms:modified xsi:type="dcterms:W3CDTF">2022-09-21T08:07:58Z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