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ˎ̥" w:eastAsia="黑体" w:cs="宋体"/>
          <w:kern w:val="0"/>
          <w:sz w:val="32"/>
          <w:szCs w:val="32"/>
        </w:rPr>
      </w:pPr>
      <w:r>
        <w:rPr>
          <w:rFonts w:hint="eastAsia" w:ascii="黑体" w:hAnsi="ˎ̥" w:eastAsia="黑体" w:cs="宋体"/>
          <w:kern w:val="0"/>
          <w:sz w:val="32"/>
          <w:szCs w:val="32"/>
        </w:rPr>
        <w:t>附件</w:t>
      </w:r>
      <w:r>
        <w:rPr>
          <w:rFonts w:hint="eastAsia" w:ascii="黑体" w:hAnsi="ˎ̥" w:eastAsia="黑体" w:cs="宋体"/>
          <w:kern w:val="0"/>
          <w:sz w:val="32"/>
          <w:szCs w:val="32"/>
          <w:lang w:val="en-US" w:eastAsia="zh-CN"/>
        </w:rPr>
        <w:t>3</w:t>
      </w:r>
      <w:r>
        <w:rPr>
          <w:rFonts w:hint="eastAsia" w:ascii="黑体" w:hAnsi="ˎ̥" w:eastAsia="黑体" w:cs="宋体"/>
          <w:kern w:val="0"/>
          <w:sz w:val="32"/>
          <w:szCs w:val="32"/>
        </w:rPr>
        <w:t>：</w:t>
      </w:r>
    </w:p>
    <w:p>
      <w:pPr>
        <w:spacing w:line="560" w:lineRule="exact"/>
        <w:jc w:val="center"/>
        <w:rPr>
          <w:rFonts w:ascii="黑体" w:hAnsi="黑体" w:eastAsia="黑体"/>
          <w:sz w:val="10"/>
          <w:szCs w:val="10"/>
        </w:rPr>
      </w:pPr>
      <w:r>
        <w:rPr>
          <w:rFonts w:hint="eastAsia" w:ascii="黑体" w:hAnsi="黑体" w:eastAsia="黑体" w:cs="宋体"/>
          <w:b/>
          <w:bCs/>
          <w:kern w:val="0"/>
          <w:sz w:val="40"/>
          <w:szCs w:val="40"/>
        </w:rPr>
        <w:t>服务基层项目人员审核表</w:t>
      </w:r>
    </w:p>
    <w:tbl>
      <w:tblPr>
        <w:tblStyle w:val="4"/>
        <w:tblpPr w:leftFromText="180" w:rightFromText="180" w:vertAnchor="text" w:horzAnchor="page" w:tblpX="1370" w:tblpY="383"/>
        <w:tblOverlap w:val="never"/>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280"/>
        <w:gridCol w:w="660"/>
        <w:gridCol w:w="1540"/>
        <w:gridCol w:w="1140"/>
        <w:gridCol w:w="1923"/>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姓名</w:t>
            </w:r>
          </w:p>
        </w:tc>
        <w:tc>
          <w:tcPr>
            <w:tcW w:w="128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66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性别</w:t>
            </w:r>
          </w:p>
        </w:tc>
        <w:tc>
          <w:tcPr>
            <w:tcW w:w="15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出生年月</w:t>
            </w:r>
          </w:p>
        </w:tc>
        <w:tc>
          <w:tcPr>
            <w:tcW w:w="192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830" w:type="dxa"/>
            <w:vMerge w:val="restart"/>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身份证号</w:t>
            </w:r>
          </w:p>
        </w:tc>
        <w:tc>
          <w:tcPr>
            <w:tcW w:w="3480" w:type="dxa"/>
            <w:gridSpan w:val="3"/>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准考证号</w:t>
            </w:r>
          </w:p>
        </w:tc>
        <w:tc>
          <w:tcPr>
            <w:tcW w:w="192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830" w:type="dxa"/>
            <w:vMerge w:val="continue"/>
            <w:vAlign w:val="center"/>
          </w:tcPr>
          <w:p>
            <w:pPr>
              <w:widowControl/>
              <w:spacing w:line="240" w:lineRule="atLeas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学历</w:t>
            </w:r>
          </w:p>
        </w:tc>
        <w:tc>
          <w:tcPr>
            <w:tcW w:w="128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66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毕业时间</w:t>
            </w:r>
          </w:p>
        </w:tc>
        <w:tc>
          <w:tcPr>
            <w:tcW w:w="15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毕业院校</w:t>
            </w:r>
          </w:p>
        </w:tc>
        <w:tc>
          <w:tcPr>
            <w:tcW w:w="192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830" w:type="dxa"/>
            <w:vMerge w:val="continue"/>
            <w:vAlign w:val="center"/>
          </w:tcPr>
          <w:p>
            <w:pPr>
              <w:widowControl/>
              <w:spacing w:line="240" w:lineRule="atLeas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报考单位</w:t>
            </w:r>
          </w:p>
        </w:tc>
        <w:tc>
          <w:tcPr>
            <w:tcW w:w="1940" w:type="dxa"/>
            <w:gridSpan w:val="2"/>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5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报考职(岗)位</w:t>
            </w:r>
          </w:p>
        </w:tc>
        <w:tc>
          <w:tcPr>
            <w:tcW w:w="4893" w:type="dxa"/>
            <w:gridSpan w:val="3"/>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服务基层名    称</w:t>
            </w:r>
          </w:p>
        </w:tc>
        <w:tc>
          <w:tcPr>
            <w:tcW w:w="8373" w:type="dxa"/>
            <w:gridSpan w:val="6"/>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服务单位</w:t>
            </w:r>
          </w:p>
        </w:tc>
        <w:tc>
          <w:tcPr>
            <w:tcW w:w="8373" w:type="dxa"/>
            <w:gridSpan w:val="6"/>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服务时间</w:t>
            </w:r>
          </w:p>
        </w:tc>
        <w:tc>
          <w:tcPr>
            <w:tcW w:w="3480" w:type="dxa"/>
            <w:gridSpan w:val="3"/>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服务期限</w:t>
            </w:r>
          </w:p>
        </w:tc>
        <w:tc>
          <w:tcPr>
            <w:tcW w:w="3753" w:type="dxa"/>
            <w:gridSpan w:val="2"/>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服务地考核 意 见</w:t>
            </w:r>
          </w:p>
        </w:tc>
        <w:tc>
          <w:tcPr>
            <w:tcW w:w="8373" w:type="dxa"/>
            <w:gridSpan w:val="6"/>
            <w:vAlign w:val="bottom"/>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派出单位意　　见</w:t>
            </w:r>
          </w:p>
        </w:tc>
        <w:tc>
          <w:tcPr>
            <w:tcW w:w="8373" w:type="dxa"/>
            <w:gridSpan w:val="6"/>
            <w:vAlign w:val="bottom"/>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9513" w:type="dxa"/>
            <w:gridSpan w:val="7"/>
          </w:tcPr>
          <w:p>
            <w:pPr>
              <w:widowControl/>
              <w:spacing w:line="220" w:lineRule="exact"/>
              <w:jc w:val="left"/>
              <w:rPr>
                <w:rFonts w:ascii="宋体" w:hAnsi="宋体" w:cs="宋体"/>
                <w:kern w:val="0"/>
                <w:sz w:val="20"/>
                <w:szCs w:val="20"/>
              </w:rPr>
            </w:pPr>
          </w:p>
          <w:p>
            <w:pPr>
              <w:widowControl/>
              <w:spacing w:line="220" w:lineRule="exact"/>
              <w:jc w:val="left"/>
              <w:rPr>
                <w:rFonts w:ascii="宋体" w:hAnsi="宋体" w:cs="宋体"/>
                <w:kern w:val="0"/>
                <w:sz w:val="20"/>
                <w:szCs w:val="20"/>
              </w:rPr>
            </w:pPr>
            <w:r>
              <w:rPr>
                <w:rFonts w:hint="eastAsia" w:ascii="宋体" w:hAnsi="宋体" w:cs="宋体"/>
                <w:kern w:val="0"/>
                <w:sz w:val="20"/>
                <w:szCs w:val="20"/>
              </w:rPr>
              <w:t>注：1.服务地考核意见一栏，需服务单位和县级主管部门分别盖章。</w:t>
            </w:r>
          </w:p>
          <w:p>
            <w:pPr>
              <w:widowControl/>
              <w:spacing w:line="220" w:lineRule="exact"/>
              <w:ind w:firstLine="400" w:firstLineChars="200"/>
              <w:jc w:val="left"/>
              <w:rPr>
                <w:rFonts w:ascii="宋体" w:hAnsi="宋体" w:cs="宋体"/>
                <w:kern w:val="0"/>
                <w:sz w:val="20"/>
                <w:szCs w:val="20"/>
              </w:rPr>
            </w:pPr>
            <w:r>
              <w:rPr>
                <w:rFonts w:hint="eastAsia" w:ascii="宋体" w:hAnsi="宋体" w:cs="宋体"/>
                <w:kern w:val="0"/>
                <w:sz w:val="20"/>
                <w:szCs w:val="20"/>
              </w:rPr>
              <w:t>2.派出单位意见一栏，大学生村干部由市县两级组织部门审核盖章，“特岗计划”项目人员由山西省教育厅盖章，2010年（含）以后参加“三支一扶”人员由省人社厅盖章，“西部计划”、“晋西北计划”以及2010年以前参加“三支一扶”项目人员由山西团省委盖章，“农技特岗”计划项目的，由服务地县级人社局和市农委审核盖章，“购买基层公共管理和社会服务岗位”人员由服务地县级人社局和省人力资源社会保障厅创业就业基金监管中心审核盖章。</w:t>
            </w:r>
          </w:p>
          <w:p>
            <w:pPr>
              <w:widowControl/>
              <w:spacing w:line="220" w:lineRule="exact"/>
              <w:ind w:firstLine="400" w:firstLineChars="200"/>
              <w:jc w:val="left"/>
              <w:rPr>
                <w:rFonts w:ascii="宋体" w:hAnsi="宋体" w:cs="宋体"/>
                <w:kern w:val="0"/>
                <w:sz w:val="20"/>
                <w:szCs w:val="20"/>
              </w:rPr>
            </w:pPr>
            <w:r>
              <w:rPr>
                <w:rFonts w:hint="eastAsia" w:ascii="宋体" w:hAnsi="宋体" w:cs="宋体"/>
                <w:kern w:val="0"/>
                <w:sz w:val="20"/>
                <w:szCs w:val="20"/>
              </w:rPr>
              <w:t>3.参加“三支一扶”计划、“西部计划”等服务基层项目和参加“购买基层公共管理和社会服务岗位”的人员，已取得合格证书的，可携带合格证书直接参加资格复审。其中参加“三支一扶”计划、“农村特岗教师计划”等基层项目人员服务期满，现续聘在职的，须填写服务地同意报考意见或证明。</w:t>
            </w:r>
          </w:p>
        </w:tc>
      </w:tr>
    </w:tbl>
    <w:p>
      <w:pPr>
        <w:rPr>
          <w:rFonts w:asciiTheme="minorEastAsia" w:hAnsiTheme="minorEastAsia"/>
        </w:rPr>
      </w:pPr>
      <w:bookmarkStart w:id="0" w:name="_GoBack"/>
      <w:bookmarkEnd w:id="0"/>
    </w:p>
    <w:p/>
    <w:p>
      <w:pPr>
        <w:bidi w:val="0"/>
        <w:ind w:firstLine="261" w:firstLineChars="0"/>
        <w:jc w:val="left"/>
        <w:rPr>
          <w:rFonts w:hint="default" w:ascii="Times New Roman" w:hAnsi="Times New Roman" w:eastAsiaTheme="minorEastAsia" w:cstheme="minorBidi"/>
          <w:kern w:val="2"/>
          <w:sz w:val="21"/>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232E9"/>
    <w:rsid w:val="07B637C1"/>
    <w:rsid w:val="168D1DB8"/>
    <w:rsid w:val="24F232E9"/>
    <w:rsid w:val="693E0382"/>
    <w:rsid w:val="74AA1E87"/>
    <w:rsid w:val="7AF631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2020-08-07T03:12:00Z</dcterms:created>
  <dc:creator>大海</dc:creator>
  <cp:lastModifiedBy>沙皮狗的忧伤</cp:lastModifiedBy>
  <cp:lastPrinted>2020-08-12T03:53:00Z</cp:lastPrinted>
  <dcterms:modified xsi:type="dcterms:W3CDTF">2021-11-01T10:05:56Z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360CD60DC8B048DCB886227E1F9F0093</vt:lpwstr>
  </property>
</Properties>
</file>